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both"/>
        <w:rPr>
          <w:sz w:val="26"/>
          <w:szCs w:val="26"/>
        </w:rPr>
      </w:pPr>
    </w:p>
    <w:p>
      <w:pPr>
        <w:pStyle w:val="Treść A"/>
        <w:jc w:val="both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</w:p>
    <w:p>
      <w:pPr>
        <w:pStyle w:val="Treść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s-ES_tradnl"/>
        </w:rPr>
        <w:t>ZADANIE JEST NA OCEN</w:t>
      </w:r>
      <w:r>
        <w:rPr>
          <w:b w:val="1"/>
          <w:bCs w:val="1"/>
          <w:sz w:val="26"/>
          <w:szCs w:val="26"/>
          <w:rtl w:val="0"/>
        </w:rPr>
        <w:t xml:space="preserve">Ę </w:t>
      </w:r>
      <w:r>
        <w:rPr>
          <w:b w:val="1"/>
          <w:bCs w:val="1"/>
          <w:sz w:val="26"/>
          <w:szCs w:val="26"/>
          <w:rtl w:val="0"/>
        </w:rPr>
        <w:t>- ODSY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AMY DO GODZINY 15 na maila</w:t>
      </w:r>
    </w:p>
    <w:p>
      <w:pPr>
        <w:pStyle w:val="Treść A"/>
        <w:jc w:val="both"/>
        <w:rPr>
          <w:sz w:val="26"/>
          <w:szCs w:val="26"/>
        </w:rPr>
      </w:pPr>
    </w:p>
    <w:p>
      <w:pPr>
        <w:pStyle w:val="Treść A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Przet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umacz zdania wykorzystuj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 s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ownictwo z dzia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 xml:space="preserve">u </w:t>
      </w:r>
      <w:r>
        <w:rPr>
          <w:i w:val="1"/>
          <w:iCs w:val="1"/>
          <w:sz w:val="26"/>
          <w:szCs w:val="26"/>
          <w:rtl w:val="0"/>
          <w:lang w:val="de-DE"/>
        </w:rPr>
        <w:t xml:space="preserve">Ordnung muss sein </w:t>
      </w:r>
      <w:r>
        <w:rPr>
          <w:sz w:val="26"/>
          <w:szCs w:val="26"/>
          <w:rtl w:val="0"/>
        </w:rPr>
        <w:t>oraz tre</w:t>
      </w:r>
      <w:r>
        <w:rPr>
          <w:sz w:val="26"/>
          <w:szCs w:val="26"/>
          <w:rtl w:val="0"/>
        </w:rPr>
        <w:t>ś</w:t>
      </w:r>
      <w:r>
        <w:rPr>
          <w:sz w:val="26"/>
          <w:szCs w:val="26"/>
          <w:rtl w:val="0"/>
        </w:rPr>
        <w:t>ci dw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ch ostatnich lekcji, dotycz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ce zastosowania sp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jnik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  <w:lang w:val="de-DE"/>
        </w:rPr>
        <w:t>w dass, sonst. Pami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taj o szyku wyrazu zdaniu, o 2 podmiotach i 2 orzeczeniach w zdaniach z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onych. Zadanie robimy samodzielnie, b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to weryfikowa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. </w:t>
      </w:r>
    </w:p>
    <w:p>
      <w:pPr>
        <w:pStyle w:val="Treść A"/>
        <w:jc w:val="both"/>
        <w:rPr>
          <w:sz w:val="26"/>
          <w:szCs w:val="26"/>
        </w:rPr>
      </w:pP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Ty musisz my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z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by, w przeciwnym razie p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jdziesz do dentysty.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Dzieci wiedz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nie powinny mlaska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i siorba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. 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  <w:lang w:val="pt-PT"/>
        </w:rPr>
      </w:pPr>
      <w:r>
        <w:rPr>
          <w:sz w:val="26"/>
          <w:szCs w:val="26"/>
          <w:rtl w:val="0"/>
          <w:lang w:val="pt-PT"/>
        </w:rPr>
        <w:t>Ubieram si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ciep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o, w przeciwnym razie przezi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  <w:lang w:val="it-IT"/>
        </w:rPr>
        <w:t>biam si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.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Musimy wzi</w:t>
      </w:r>
      <w:r>
        <w:rPr>
          <w:sz w:val="26"/>
          <w:szCs w:val="26"/>
          <w:rtl w:val="0"/>
        </w:rPr>
        <w:t xml:space="preserve">ąć </w:t>
      </w:r>
      <w:r>
        <w:rPr>
          <w:sz w:val="26"/>
          <w:szCs w:val="26"/>
          <w:rtl w:val="0"/>
        </w:rPr>
        <w:t>ze sob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</w:rPr>
        <w:t>parasol, w przeciwnym razie zmokniemy.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Anna jest pewna, 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mia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 w kosmetyczce lakier do paznokci.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Informuj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  <w:lang w:val="nl-NL"/>
        </w:rPr>
        <w:t xml:space="preserve">was,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dostaniecie dzisiaj oceny.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Wiesz przecie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nie zachowujesz si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dobrze.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numPr>
          <w:ilvl w:val="0"/>
          <w:numId w:val="2"/>
        </w:numPr>
        <w:bidi w:val="0"/>
        <w:spacing w:line="384" w:lineRule="auto"/>
        <w:ind w:right="0"/>
        <w:jc w:val="both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Mama m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 xml:space="preserve">wi mi, 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musz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wzi</w:t>
      </w:r>
      <w:r>
        <w:rPr>
          <w:sz w:val="26"/>
          <w:szCs w:val="26"/>
          <w:rtl w:val="0"/>
        </w:rPr>
        <w:t xml:space="preserve">ąć </w:t>
      </w:r>
      <w:r>
        <w:rPr>
          <w:sz w:val="26"/>
          <w:szCs w:val="26"/>
          <w:rtl w:val="0"/>
        </w:rPr>
        <w:t>ze sob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</w:rPr>
        <w:t>na wycieczk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szalik i czapk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 xml:space="preserve">. </w:t>
      </w:r>
    </w:p>
    <w:p>
      <w:pPr>
        <w:pStyle w:val="Treść A"/>
        <w:spacing w:line="384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………………………………………………………………………………………………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Treść A"/>
        <w:spacing w:line="384" w:lineRule="auto"/>
        <w:jc w:val="both"/>
      </w:pPr>
      <w:r>
        <w:rPr>
          <w:b w:val="1"/>
          <w:bCs w:val="1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